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9A" w:rsidRDefault="0001029A" w:rsidP="0001029A">
      <w:pPr>
        <w:jc w:val="center"/>
        <w:rPr>
          <w:rFonts w:cs="Times New Roman"/>
          <w:b/>
          <w:sz w:val="26"/>
          <w:szCs w:val="26"/>
          <w:u w:val="double"/>
        </w:rPr>
      </w:pPr>
    </w:p>
    <w:p w:rsidR="0001029A" w:rsidRPr="00911297" w:rsidRDefault="0001029A" w:rsidP="0001029A">
      <w:pPr>
        <w:jc w:val="center"/>
        <w:rPr>
          <w:rFonts w:ascii="American Typewriter" w:hAnsi="American Typewriter" w:cs="American Typewriter"/>
          <w:b/>
          <w:sz w:val="26"/>
          <w:szCs w:val="26"/>
          <w:u w:val="single"/>
        </w:rPr>
      </w:pPr>
      <w:r w:rsidRPr="00911297">
        <w:rPr>
          <w:rFonts w:ascii="American Typewriter" w:hAnsi="American Typewriter" w:cs="American Typewriter"/>
          <w:b/>
          <w:sz w:val="26"/>
          <w:szCs w:val="26"/>
          <w:u w:val="single"/>
        </w:rPr>
        <w:t>WRT 104 OUTCOMES</w:t>
      </w:r>
    </w:p>
    <w:p w:rsidR="0001029A" w:rsidRDefault="0001029A" w:rsidP="0001029A"/>
    <w:p w:rsidR="0001029A" w:rsidRDefault="0001029A" w:rsidP="0001029A"/>
    <w:p w:rsidR="0001029A" w:rsidRPr="0001029A" w:rsidRDefault="0001029A" w:rsidP="0001029A">
      <w:pPr>
        <w:pStyle w:val="ListParagraph"/>
        <w:numPr>
          <w:ilvl w:val="0"/>
          <w:numId w:val="1"/>
        </w:numPr>
        <w:rPr>
          <w:b/>
        </w:rPr>
      </w:pPr>
      <w:r w:rsidRPr="0001029A">
        <w:rPr>
          <w:b/>
        </w:rPr>
        <w:t>Understanding the Rhetorical Situation</w:t>
      </w:r>
    </w:p>
    <w:p w:rsidR="0001029A" w:rsidRDefault="0001029A" w:rsidP="0001029A">
      <w:pPr>
        <w:pStyle w:val="ListParagraph"/>
        <w:numPr>
          <w:ilvl w:val="2"/>
          <w:numId w:val="1"/>
        </w:numPr>
      </w:pPr>
      <w:r>
        <w:t>Students recognize that different rhetorical situations (audiences, purposes, contexts) call for different types of writing.</w:t>
      </w:r>
    </w:p>
    <w:p w:rsidR="0001029A" w:rsidRDefault="0001029A" w:rsidP="0001029A">
      <w:pPr>
        <w:pStyle w:val="ListParagraph"/>
        <w:numPr>
          <w:ilvl w:val="2"/>
          <w:numId w:val="1"/>
        </w:numPr>
      </w:pPr>
      <w:r>
        <w:t>Students practice different types of writing appropriate to different rhetorical situations (audiences, purposes, contexts).</w:t>
      </w:r>
    </w:p>
    <w:p w:rsidR="0001029A" w:rsidRDefault="0001029A" w:rsidP="0001029A">
      <w:pPr>
        <w:pStyle w:val="ListParagraph"/>
        <w:numPr>
          <w:ilvl w:val="2"/>
          <w:numId w:val="1"/>
        </w:numPr>
      </w:pPr>
      <w:r>
        <w:t>Students reflect upon and explain the appropriateness of their choices for the rhetorical situation.</w:t>
      </w:r>
    </w:p>
    <w:p w:rsidR="0001029A" w:rsidRDefault="0001029A" w:rsidP="0001029A"/>
    <w:p w:rsidR="0001029A" w:rsidRPr="0001029A" w:rsidRDefault="0001029A" w:rsidP="0001029A">
      <w:pPr>
        <w:pStyle w:val="ListParagraph"/>
        <w:numPr>
          <w:ilvl w:val="0"/>
          <w:numId w:val="1"/>
        </w:numPr>
        <w:rPr>
          <w:b/>
        </w:rPr>
      </w:pPr>
      <w:r w:rsidRPr="0001029A">
        <w:rPr>
          <w:b/>
        </w:rPr>
        <w:t>Composition Processes and Practices</w:t>
      </w:r>
      <w:r w:rsidRPr="0001029A">
        <w:rPr>
          <w:b/>
        </w:rPr>
        <w:tab/>
      </w:r>
    </w:p>
    <w:p w:rsidR="0001029A" w:rsidRDefault="0001029A" w:rsidP="0001029A">
      <w:pPr>
        <w:pStyle w:val="ListParagraph"/>
        <w:numPr>
          <w:ilvl w:val="1"/>
          <w:numId w:val="2"/>
        </w:numPr>
        <w:ind w:left="1080"/>
      </w:pPr>
      <w:r>
        <w:t>Students recognize differences between revision and editing.</w:t>
      </w:r>
    </w:p>
    <w:p w:rsidR="0001029A" w:rsidRDefault="0001029A" w:rsidP="0001029A">
      <w:pPr>
        <w:pStyle w:val="ListParagraph"/>
        <w:numPr>
          <w:ilvl w:val="1"/>
          <w:numId w:val="2"/>
        </w:numPr>
        <w:ind w:left="1080"/>
      </w:pPr>
      <w:r>
        <w:t>Students practice various methods of invention, collaboration, research, ethical incorporation of sources, peer review, and revision.</w:t>
      </w:r>
    </w:p>
    <w:p w:rsidR="0001029A" w:rsidRDefault="0001029A" w:rsidP="0001029A">
      <w:pPr>
        <w:pStyle w:val="ListParagraph"/>
        <w:numPr>
          <w:ilvl w:val="1"/>
          <w:numId w:val="2"/>
        </w:numPr>
        <w:ind w:left="1080"/>
      </w:pPr>
      <w:r>
        <w:t>Students describe and analyze their different methods of invention, collaboration, research, ethical incorporation of sources, peer review and revision.</w:t>
      </w:r>
    </w:p>
    <w:p w:rsidR="0001029A" w:rsidRDefault="0001029A" w:rsidP="0001029A"/>
    <w:p w:rsidR="0001029A" w:rsidRPr="0001029A" w:rsidRDefault="0001029A" w:rsidP="0001029A">
      <w:pPr>
        <w:rPr>
          <w:b/>
        </w:rPr>
      </w:pPr>
      <w:bookmarkStart w:id="0" w:name="_GoBack"/>
      <w:proofErr w:type="gramStart"/>
      <w:r w:rsidRPr="0001029A">
        <w:rPr>
          <w:b/>
        </w:rPr>
        <w:t>3)   Conventions</w:t>
      </w:r>
      <w:proofErr w:type="gramEnd"/>
      <w:r w:rsidRPr="0001029A">
        <w:rPr>
          <w:b/>
        </w:rPr>
        <w:t xml:space="preserve"> and Craft</w:t>
      </w:r>
      <w:bookmarkEnd w:id="0"/>
    </w:p>
    <w:p w:rsidR="0001029A" w:rsidRDefault="0001029A" w:rsidP="0001029A">
      <w:pPr>
        <w:pStyle w:val="ListParagraph"/>
        <w:numPr>
          <w:ilvl w:val="1"/>
          <w:numId w:val="3"/>
        </w:numPr>
        <w:ind w:left="1080"/>
      </w:pPr>
      <w:r>
        <w:t>Students recognize standards of correctness, usage, and style.</w:t>
      </w:r>
    </w:p>
    <w:p w:rsidR="0001029A" w:rsidRDefault="0001029A" w:rsidP="0001029A">
      <w:pPr>
        <w:pStyle w:val="ListParagraph"/>
        <w:numPr>
          <w:ilvl w:val="1"/>
          <w:numId w:val="3"/>
        </w:numPr>
        <w:ind w:left="1080"/>
      </w:pPr>
      <w:r>
        <w:t>Students practice a range of styles, registered and conventions.</w:t>
      </w:r>
    </w:p>
    <w:p w:rsidR="0001029A" w:rsidRDefault="0001029A" w:rsidP="0001029A">
      <w:pPr>
        <w:pStyle w:val="ListParagraph"/>
        <w:numPr>
          <w:ilvl w:val="1"/>
          <w:numId w:val="3"/>
        </w:numPr>
        <w:ind w:left="1080"/>
      </w:pPr>
      <w:r>
        <w:t>Students revise and edit their work to produce polished texts that meet the demands of the rhetorical situation.</w:t>
      </w:r>
    </w:p>
    <w:p w:rsidR="002100A1" w:rsidRDefault="002100A1"/>
    <w:sectPr w:rsidR="002100A1" w:rsidSect="00AD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F6554"/>
    <w:multiLevelType w:val="hybridMultilevel"/>
    <w:tmpl w:val="0BF408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54563E"/>
    <w:multiLevelType w:val="hybridMultilevel"/>
    <w:tmpl w:val="90A21126"/>
    <w:lvl w:ilvl="0" w:tplc="25EE6DE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FD3B49"/>
    <w:multiLevelType w:val="multilevel"/>
    <w:tmpl w:val="9800CB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9A"/>
    <w:rsid w:val="0001029A"/>
    <w:rsid w:val="002100A1"/>
    <w:rsid w:val="007F6198"/>
    <w:rsid w:val="00AD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E0A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1</cp:revision>
  <dcterms:created xsi:type="dcterms:W3CDTF">2014-04-13T21:39:00Z</dcterms:created>
  <dcterms:modified xsi:type="dcterms:W3CDTF">2014-04-13T21:39:00Z</dcterms:modified>
</cp:coreProperties>
</file>